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1CF" w:rsidRDefault="00456A46">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深圳市职工继续教育学院</w:t>
      </w:r>
    </w:p>
    <w:p w:rsidR="004F21CF" w:rsidRDefault="00456A46">
      <w:pPr>
        <w:spacing w:afterLines="100" w:after="312" w:line="600" w:lineRule="exact"/>
        <w:jc w:val="center"/>
        <w:rPr>
          <w:b/>
          <w:sz w:val="44"/>
          <w:szCs w:val="44"/>
        </w:rPr>
      </w:pPr>
      <w:r>
        <w:rPr>
          <w:rFonts w:ascii="方正小标宋简体" w:eastAsia="方正小标宋简体" w:hAnsi="方正小标宋简体" w:cs="方正小标宋简体" w:hint="eastAsia"/>
          <w:bCs/>
          <w:sz w:val="44"/>
          <w:szCs w:val="44"/>
        </w:rPr>
        <w:t>兼职教师承担职工教育培训承诺书</w:t>
      </w:r>
    </w:p>
    <w:p w:rsidR="004F21CF" w:rsidRDefault="00456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党的教育方针，加强自身的职业道德素质，落实学院意识形态责任制相关要求，保证学院开展的职工教育和干部培训工作正确的政治方向，树立良好的育人形象，我郑重承诺在承担职工教育培训课程期间做到：</w:t>
      </w:r>
    </w:p>
    <w:p w:rsidR="004F21CF" w:rsidRDefault="00456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一、自觉遵守《深圳市第三职业技术学校（深圳市职工继续教育学院）教师及教育工作者从教行为承诺书》。</w:t>
      </w:r>
    </w:p>
    <w:p w:rsidR="004F21CF" w:rsidRDefault="00456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保证整个教育教学活动过程中正确的政治方向，自觉坚持以习近平新时代中国特色社会主义思想为统领，深刻领悟“两个确立”的决定性意义，坚决做到“两个维护”，突出对职工的思想政治引领，坚持工会组织政治性、先进性、群众性改革方向，弘扬和践行社会主义核心价值观，坚持立德树人，树立以职工为中心的理念，培养知识型、技能型、创新型职工队伍。</w:t>
      </w:r>
    </w:p>
    <w:p w:rsidR="004F21CF" w:rsidRDefault="00456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三、真实准确填报信息登记表，接受学院选聘兼职教师的背景审核、政治把关和建库管理。</w:t>
      </w:r>
    </w:p>
    <w:p w:rsidR="004F21CF" w:rsidRDefault="00456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四、保证选定的教材、制作的教学课件及现场教学、利用QQ群微信群等形式的学生答疑等环节的内容政治正确，在教材、讲义和课堂不出现违反四项基本原则和社会主义核心价值观的言论和观点。</w:t>
      </w:r>
    </w:p>
    <w:p w:rsidR="004F21CF" w:rsidRDefault="00456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五、保证职工教育阵地的纯洁性，不在教学场所和课堂传播宗教言论，举行宗教活动；不宣扬敌对势力和有境外背景的社会组织，防止对职工队伍或职工教育阵地的渗透，保持政治敏感性和警觉性。</w:t>
      </w:r>
    </w:p>
    <w:p w:rsidR="004F21CF" w:rsidRDefault="00456A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六、在教学过程中遵守意识形态的要求，自觉做到涉密信息、敏感信息、负能量信息不上网，不该说的坚决不说，不该做的坚决不做，把好意识形态的正确方向，弘扬主旋律，激发正能量。</w:t>
      </w:r>
    </w:p>
    <w:p w:rsidR="004F21CF" w:rsidRDefault="00456A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七、自觉维护学院形象，不产生</w:t>
      </w:r>
      <w:r>
        <w:rPr>
          <w:rFonts w:ascii="仿宋_GB2312" w:eastAsia="仿宋_GB2312" w:hAnsi="仿宋_GB2312" w:cs="仿宋_GB2312" w:hint="eastAsia"/>
          <w:color w:val="000000" w:themeColor="text1"/>
          <w:sz w:val="32"/>
          <w:szCs w:val="32"/>
        </w:rPr>
        <w:t>泄露学员信息、考试题库等</w:t>
      </w:r>
      <w:r>
        <w:rPr>
          <w:rFonts w:ascii="仿宋_GB2312" w:eastAsia="仿宋_GB2312" w:hAnsi="仿宋_GB2312" w:cs="仿宋_GB2312" w:hint="eastAsia"/>
          <w:sz w:val="32"/>
          <w:szCs w:val="32"/>
        </w:rPr>
        <w:t>损害学院名誉的行为。</w:t>
      </w:r>
    </w:p>
    <w:p w:rsidR="004F21CF" w:rsidRDefault="00456A46">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如有违反以上承诺内容，自愿接受深圳市职工继续教育学院的处理，相关责任由本人自行承担。</w:t>
      </w:r>
    </w:p>
    <w:p w:rsidR="004F21CF" w:rsidRDefault="00456A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4F21CF" w:rsidRDefault="004F21CF">
      <w:pPr>
        <w:spacing w:line="580" w:lineRule="exact"/>
        <w:ind w:firstLineChars="200" w:firstLine="640"/>
        <w:rPr>
          <w:rFonts w:ascii="仿宋_GB2312" w:eastAsia="仿宋_GB2312" w:hAnsi="仿宋_GB2312" w:cs="仿宋_GB2312"/>
          <w:sz w:val="32"/>
          <w:szCs w:val="32"/>
        </w:rPr>
      </w:pPr>
    </w:p>
    <w:p w:rsidR="004F21CF" w:rsidRDefault="00456A46">
      <w:pPr>
        <w:spacing w:line="580" w:lineRule="exact"/>
        <w:ind w:firstLineChars="200" w:firstLine="640"/>
        <w:rPr>
          <w:rFonts w:ascii="仿宋_GB2312" w:eastAsia="仿宋_GB2312" w:hAnsi="微软雅黑"/>
          <w:color w:val="000000" w:themeColor="text1"/>
          <w:sz w:val="32"/>
          <w:szCs w:val="32"/>
          <w:shd w:val="clear" w:color="auto" w:fill="FFFFFF"/>
        </w:rPr>
      </w:pPr>
      <w:r>
        <w:rPr>
          <w:rFonts w:ascii="仿宋_GB2312" w:eastAsia="仿宋_GB2312" w:hAnsi="微软雅黑" w:hint="eastAsia"/>
          <w:color w:val="000000" w:themeColor="text1"/>
          <w:sz w:val="32"/>
          <w:szCs w:val="32"/>
          <w:shd w:val="clear" w:color="auto" w:fill="FFFFFF"/>
        </w:rPr>
        <w:t>附件：《深圳市第三职业技术学校（深圳市职工继续教育学院）教师及教育工作者从教行为承诺书》</w:t>
      </w:r>
    </w:p>
    <w:p w:rsidR="004F21CF" w:rsidRDefault="00456A46">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本承诺书一式两份，学院及承诺人各执一份</w:t>
      </w:r>
      <w:r>
        <w:rPr>
          <w:rFonts w:ascii="仿宋_GB2312" w:eastAsia="仿宋_GB2312" w:hAnsi="微软雅黑"/>
          <w:noProof/>
          <w:color w:val="000000" w:themeColor="text1"/>
          <w:sz w:val="32"/>
          <w:szCs w:val="32"/>
          <w:shd w:val="clear" w:color="auto" w:fill="FFFFFF"/>
        </w:rPr>
        <mc:AlternateContent>
          <mc:Choice Requires="wps">
            <w:drawing>
              <wp:anchor distT="45720" distB="45720" distL="114300" distR="114300" simplePos="0" relativeHeight="251659264" behindDoc="0" locked="0" layoutInCell="1" allowOverlap="1">
                <wp:simplePos x="0" y="0"/>
                <wp:positionH relativeFrom="margin">
                  <wp:posOffset>152400</wp:posOffset>
                </wp:positionH>
                <wp:positionV relativeFrom="paragraph">
                  <wp:posOffset>237490</wp:posOffset>
                </wp:positionV>
                <wp:extent cx="5260975" cy="3058795"/>
                <wp:effectExtent l="4445" t="4445" r="11430" b="22860"/>
                <wp:wrapSquare wrapText="bothSides"/>
                <wp:docPr id="2" name="文本框 2"/>
                <wp:cNvGraphicFramePr/>
                <a:graphic xmlns:a="http://schemas.openxmlformats.org/drawingml/2006/main">
                  <a:graphicData uri="http://schemas.microsoft.com/office/word/2010/wordprocessingShape">
                    <wps:wsp>
                      <wps:cNvSpPr txBox="1"/>
                      <wps:spPr>
                        <a:xfrm>
                          <a:off x="0" y="0"/>
                          <a:ext cx="5260975" cy="3058795"/>
                        </a:xfrm>
                        <a:prstGeom prst="rect">
                          <a:avLst/>
                        </a:prstGeom>
                        <a:solidFill>
                          <a:srgbClr val="FFFFFF"/>
                        </a:solidFill>
                        <a:ln w="9525" cap="flat" cmpd="sng">
                          <a:solidFill>
                            <a:srgbClr val="000000"/>
                          </a:solidFill>
                          <a:prstDash val="dashDot"/>
                          <a:miter/>
                          <a:headEnd type="none" w="med" len="med"/>
                          <a:tailEnd type="none" w="med" len="med"/>
                        </a:ln>
                      </wps:spPr>
                      <wps:txbx>
                        <w:txbxContent>
                          <w:p w:rsidR="004F21CF" w:rsidRDefault="00456A46">
                            <w:pPr>
                              <w:spacing w:line="400" w:lineRule="exact"/>
                              <w:rPr>
                                <w:rFonts w:ascii="黑体" w:eastAsia="黑体" w:hAnsi="黑体"/>
                                <w:sz w:val="24"/>
                              </w:rPr>
                            </w:pPr>
                            <w:r>
                              <w:rPr>
                                <w:rFonts w:ascii="黑体" w:eastAsia="黑体" w:hAnsi="黑体" w:hint="eastAsia"/>
                                <w:sz w:val="24"/>
                              </w:rPr>
                              <w:t>请仔细阅读承诺书内容并抄写以下文字：</w:t>
                            </w:r>
                          </w:p>
                          <w:p w:rsidR="004F21CF" w:rsidRDefault="00456A46">
                            <w:pPr>
                              <w:spacing w:line="400" w:lineRule="exact"/>
                              <w:ind w:firstLineChars="200" w:firstLine="480"/>
                              <w:rPr>
                                <w:rFonts w:ascii="黑体" w:eastAsia="黑体" w:hAnsi="黑体"/>
                                <w:sz w:val="24"/>
                              </w:rPr>
                            </w:pPr>
                            <w:r>
                              <w:rPr>
                                <w:rFonts w:ascii="黑体" w:eastAsia="黑体" w:hAnsi="黑体" w:hint="eastAsia"/>
                                <w:sz w:val="24"/>
                              </w:rPr>
                              <w:t>如有违反以上承诺内容，自愿接受学校（用人单位）的处理，相关责任由本人自行承担。</w:t>
                            </w:r>
                          </w:p>
                          <w:p w:rsidR="004F21CF" w:rsidRDefault="004F21CF"/>
                          <w:p w:rsidR="004F21CF" w:rsidRDefault="00456A46">
                            <w:pPr>
                              <w:rPr>
                                <w:u w:val="single"/>
                              </w:rPr>
                            </w:pPr>
                            <w:r>
                              <w:t xml:space="preserve">     </w:t>
                            </w:r>
                            <w:r>
                              <w:rPr>
                                <w:u w:val="single"/>
                              </w:rPr>
                              <w:t xml:space="preserve">                                                                       </w:t>
                            </w:r>
                          </w:p>
                          <w:p w:rsidR="004F21CF" w:rsidRDefault="004F21CF">
                            <w:pPr>
                              <w:rPr>
                                <w:u w:val="single"/>
                              </w:rPr>
                            </w:pPr>
                          </w:p>
                          <w:p w:rsidR="004F21CF" w:rsidRDefault="00456A46">
                            <w:pPr>
                              <w:rPr>
                                <w:u w:val="single"/>
                              </w:rPr>
                            </w:pPr>
                            <w:r>
                              <w:rPr>
                                <w:u w:val="single"/>
                              </w:rPr>
                              <w:t xml:space="preserve">                                                                            </w:t>
                            </w:r>
                          </w:p>
                          <w:p w:rsidR="004F21CF" w:rsidRDefault="004F21CF">
                            <w:pPr>
                              <w:overflowPunct w:val="0"/>
                              <w:spacing w:line="520" w:lineRule="exact"/>
                              <w:jc w:val="center"/>
                              <w:rPr>
                                <w:rFonts w:ascii="仿宋_GB2312" w:eastAsia="仿宋_GB2312" w:hAnsi="微软雅黑"/>
                                <w:color w:val="000000" w:themeColor="text1"/>
                                <w:sz w:val="32"/>
                                <w:szCs w:val="32"/>
                                <w:shd w:val="clear" w:color="auto" w:fill="FFFFFF"/>
                              </w:rPr>
                            </w:pPr>
                          </w:p>
                          <w:p w:rsidR="004F21CF" w:rsidRDefault="00456A46">
                            <w:pPr>
                              <w:overflowPunct w:val="0"/>
                              <w:spacing w:line="520" w:lineRule="exact"/>
                              <w:jc w:val="center"/>
                              <w:rPr>
                                <w:rFonts w:ascii="仿宋_GB2312" w:eastAsia="仿宋_GB2312" w:hAnsi="微软雅黑"/>
                                <w:color w:val="000000" w:themeColor="text1"/>
                                <w:sz w:val="32"/>
                                <w:szCs w:val="32"/>
                                <w:shd w:val="clear" w:color="auto" w:fill="FFFFFF"/>
                              </w:rPr>
                            </w:pPr>
                            <w:r>
                              <w:rPr>
                                <w:rFonts w:ascii="仿宋_GB2312" w:eastAsia="仿宋_GB2312" w:hAnsi="微软雅黑" w:hint="eastAsia"/>
                                <w:color w:val="000000" w:themeColor="text1"/>
                                <w:sz w:val="32"/>
                                <w:szCs w:val="32"/>
                                <w:shd w:val="clear" w:color="auto" w:fill="FFFFFF"/>
                              </w:rPr>
                              <w:t>承诺人（签名）：</w:t>
                            </w:r>
                          </w:p>
                          <w:p w:rsidR="004F21CF" w:rsidRDefault="004F21CF">
                            <w:pPr>
                              <w:overflowPunct w:val="0"/>
                              <w:spacing w:line="520" w:lineRule="exact"/>
                              <w:jc w:val="center"/>
                              <w:rPr>
                                <w:rFonts w:ascii="仿宋_GB2312" w:eastAsia="仿宋_GB2312" w:hAnsi="微软雅黑"/>
                                <w:color w:val="000000" w:themeColor="text1"/>
                                <w:sz w:val="32"/>
                                <w:szCs w:val="32"/>
                                <w:shd w:val="clear" w:color="auto" w:fill="FFFFFF"/>
                              </w:rPr>
                            </w:pPr>
                          </w:p>
                          <w:p w:rsidR="004F21CF" w:rsidRDefault="00456A46">
                            <w:pPr>
                              <w:overflowPunct w:val="0"/>
                              <w:spacing w:line="520" w:lineRule="exact"/>
                              <w:ind w:firstLine="645"/>
                              <w:jc w:val="center"/>
                              <w:rPr>
                                <w:u w:val="single"/>
                              </w:rPr>
                            </w:pPr>
                            <w:r>
                              <w:rPr>
                                <w:rFonts w:ascii="仿宋_GB2312" w:eastAsia="仿宋_GB2312" w:hAnsi="微软雅黑" w:hint="eastAsia"/>
                                <w:color w:val="000000" w:themeColor="text1"/>
                                <w:sz w:val="32"/>
                                <w:szCs w:val="32"/>
                                <w:shd w:val="clear" w:color="auto" w:fill="FFFFFF"/>
                              </w:rPr>
                              <w:t xml:space="preserve"> </w:t>
                            </w:r>
                            <w:r>
                              <w:rPr>
                                <w:rFonts w:ascii="仿宋_GB2312" w:eastAsia="仿宋_GB2312" w:hAnsi="微软雅黑"/>
                                <w:color w:val="000000" w:themeColor="text1"/>
                                <w:sz w:val="32"/>
                                <w:szCs w:val="32"/>
                                <w:shd w:val="clear" w:color="auto" w:fill="FFFFFF"/>
                              </w:rPr>
                              <w:t xml:space="preserve">                                  </w:t>
                            </w:r>
                            <w:r>
                              <w:rPr>
                                <w:rFonts w:ascii="仿宋_GB2312" w:eastAsia="仿宋_GB2312" w:hAnsi="微软雅黑" w:hint="eastAsia"/>
                                <w:color w:val="000000" w:themeColor="text1"/>
                                <w:sz w:val="32"/>
                                <w:szCs w:val="32"/>
                                <w:shd w:val="clear" w:color="auto" w:fill="FFFFFF"/>
                              </w:rPr>
                              <w:t xml:space="preserve">年 </w:t>
                            </w:r>
                            <w:r>
                              <w:rPr>
                                <w:rFonts w:ascii="仿宋_GB2312" w:eastAsia="仿宋_GB2312" w:hAnsi="微软雅黑"/>
                                <w:color w:val="000000" w:themeColor="text1"/>
                                <w:sz w:val="32"/>
                                <w:szCs w:val="32"/>
                                <w:shd w:val="clear" w:color="auto" w:fill="FFFFFF"/>
                              </w:rPr>
                              <w:t xml:space="preserve"> </w:t>
                            </w:r>
                            <w:r>
                              <w:rPr>
                                <w:rFonts w:ascii="仿宋_GB2312" w:eastAsia="仿宋_GB2312" w:hAnsi="微软雅黑" w:hint="eastAsia"/>
                                <w:color w:val="000000" w:themeColor="text1"/>
                                <w:sz w:val="32"/>
                                <w:szCs w:val="32"/>
                                <w:shd w:val="clear" w:color="auto" w:fill="FFFFFF"/>
                              </w:rPr>
                              <w:t xml:space="preserve">月 </w:t>
                            </w:r>
                            <w:r>
                              <w:rPr>
                                <w:rFonts w:ascii="仿宋_GB2312" w:eastAsia="仿宋_GB2312" w:hAnsi="微软雅黑"/>
                                <w:color w:val="000000" w:themeColor="text1"/>
                                <w:sz w:val="32"/>
                                <w:szCs w:val="32"/>
                                <w:shd w:val="clear" w:color="auto" w:fill="FFFFFF"/>
                              </w:rPr>
                              <w:t xml:space="preserve"> </w:t>
                            </w:r>
                            <w:r>
                              <w:rPr>
                                <w:rFonts w:ascii="仿宋_GB2312" w:eastAsia="仿宋_GB2312" w:hAnsi="微软雅黑" w:hint="eastAsia"/>
                                <w:color w:val="000000" w:themeColor="text1"/>
                                <w:sz w:val="32"/>
                                <w:szCs w:val="32"/>
                                <w:shd w:val="clear" w:color="auto" w:fill="FFFFFF"/>
                              </w:rPr>
                              <w:t>日</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12pt;margin-top:18.7pt;height:240.85pt;width:414.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eeTlNgAAAAJAQAADwAAAAAAAAABACAA&#10;AAAiAAAAZHJzL2Rvd25yZXYueG1sUEsBAhQAFAAAAAgAh07iQG3RB14NAgAAOQQAAA4AAAAAAAAA&#10;AQAgAAAAJwEAAGRycy9lMm9Eb2MueG1sUEsFBgAAAAAGAAYAWQEAAKYFAAAAAA==&#10;">
                <v:fill on="t" focussize="0,0"/>
                <v:stroke color="#000000" joinstyle="miter" dashstyle="dashDot"/>
                <v:imagedata o:title=""/>
                <o:lock v:ext="edit" aspectratio="f"/>
                <v:textbox>
                  <w:txbxContent>
                    <w:p>
                      <w:pPr>
                        <w:spacing w:line="400" w:lineRule="exact"/>
                        <w:rPr>
                          <w:rFonts w:ascii="黑体" w:hAnsi="黑体" w:eastAsia="黑体"/>
                          <w:sz w:val="24"/>
                        </w:rPr>
                      </w:pPr>
                      <w:r>
                        <w:rPr>
                          <w:rFonts w:hint="eastAsia" w:ascii="黑体" w:hAnsi="黑体" w:eastAsia="黑体"/>
                          <w:sz w:val="24"/>
                        </w:rPr>
                        <w:t>请仔细阅读承诺书内容并抄写以下文字：</w:t>
                      </w:r>
                    </w:p>
                    <w:p>
                      <w:pPr>
                        <w:spacing w:line="400" w:lineRule="exact"/>
                        <w:ind w:firstLine="480" w:firstLineChars="200"/>
                        <w:rPr>
                          <w:rFonts w:ascii="黑体" w:hAnsi="黑体" w:eastAsia="黑体"/>
                          <w:sz w:val="24"/>
                        </w:rPr>
                      </w:pPr>
                      <w:r>
                        <w:rPr>
                          <w:rFonts w:hint="eastAsia" w:ascii="黑体" w:hAnsi="黑体" w:eastAsia="黑体"/>
                          <w:sz w:val="24"/>
                        </w:rPr>
                        <w:t>如有违反以上承诺内容，自愿接受学校（用人单位）的处理，相关责任由本人自行承担。</w:t>
                      </w:r>
                    </w:p>
                    <w:p/>
                    <w:p>
                      <w:pPr>
                        <w:rPr>
                          <w:u w:val="single"/>
                        </w:rPr>
                      </w:pPr>
                      <w:r>
                        <w:t xml:space="preserve">     </w:t>
                      </w:r>
                      <w:r>
                        <w:rPr>
                          <w:u w:val="single"/>
                        </w:rPr>
                        <w:t xml:space="preserve">                                                                       </w:t>
                      </w:r>
                    </w:p>
                    <w:p>
                      <w:pPr>
                        <w:rPr>
                          <w:u w:val="single"/>
                        </w:rPr>
                      </w:pPr>
                    </w:p>
                    <w:p>
                      <w:pPr>
                        <w:rPr>
                          <w:u w:val="single"/>
                        </w:rPr>
                      </w:pPr>
                      <w:r>
                        <w:rPr>
                          <w:u w:val="single"/>
                        </w:rPr>
                        <w:t xml:space="preserve">                                                                            </w:t>
                      </w:r>
                    </w:p>
                    <w:p>
                      <w:pPr>
                        <w:overflowPunct w:val="0"/>
                        <w:spacing w:line="520" w:lineRule="exact"/>
                        <w:jc w:val="center"/>
                        <w:rPr>
                          <w:rFonts w:hint="eastAsia" w:ascii="仿宋_GB2312" w:hAnsi="微软雅黑" w:eastAsia="仿宋_GB2312"/>
                          <w:color w:val="000000" w:themeColor="text1"/>
                          <w:sz w:val="32"/>
                          <w:szCs w:val="32"/>
                          <w:shd w:val="clear" w:color="auto" w:fill="FFFFFF"/>
                          <w14:textFill>
                            <w14:solidFill>
                              <w14:schemeClr w14:val="tx1"/>
                            </w14:solidFill>
                          </w14:textFill>
                        </w:rPr>
                      </w:pPr>
                    </w:p>
                    <w:p>
                      <w:pPr>
                        <w:overflowPunct w:val="0"/>
                        <w:spacing w:line="520" w:lineRule="exact"/>
                        <w:jc w:val="center"/>
                        <w:rPr>
                          <w:rFonts w:hint="eastAsia" w:ascii="仿宋_GB2312" w:hAnsi="微软雅黑" w:eastAsia="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olor w:val="000000" w:themeColor="text1"/>
                          <w:sz w:val="32"/>
                          <w:szCs w:val="32"/>
                          <w:shd w:val="clear" w:color="auto" w:fill="FFFFFF"/>
                          <w14:textFill>
                            <w14:solidFill>
                              <w14:schemeClr w14:val="tx1"/>
                            </w14:solidFill>
                          </w14:textFill>
                        </w:rPr>
                        <w:t>承诺人（签名）：</w:t>
                      </w:r>
                    </w:p>
                    <w:p>
                      <w:pPr>
                        <w:overflowPunct w:val="0"/>
                        <w:spacing w:line="520" w:lineRule="exact"/>
                        <w:jc w:val="center"/>
                        <w:rPr>
                          <w:rFonts w:hint="eastAsia" w:ascii="仿宋_GB2312" w:hAnsi="微软雅黑" w:eastAsia="仿宋_GB2312"/>
                          <w:color w:val="000000" w:themeColor="text1"/>
                          <w:sz w:val="32"/>
                          <w:szCs w:val="32"/>
                          <w:shd w:val="clear" w:color="auto" w:fill="FFFFFF"/>
                          <w14:textFill>
                            <w14:solidFill>
                              <w14:schemeClr w14:val="tx1"/>
                            </w14:solidFill>
                          </w14:textFill>
                        </w:rPr>
                      </w:pPr>
                    </w:p>
                    <w:p>
                      <w:pPr>
                        <w:overflowPunct w:val="0"/>
                        <w:spacing w:line="520" w:lineRule="exact"/>
                        <w:ind w:firstLine="645"/>
                        <w:jc w:val="center"/>
                        <w:rPr>
                          <w:u w:val="single"/>
                        </w:rPr>
                      </w:pP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年 </w:t>
                      </w:r>
                      <w:r>
                        <w:rPr>
                          <w:rFonts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月 </w:t>
                      </w:r>
                      <w:r>
                        <w:rPr>
                          <w:rFonts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shd w:val="clear" w:color="auto" w:fill="FFFFFF"/>
                          <w14:textFill>
                            <w14:solidFill>
                              <w14:schemeClr w14:val="tx1"/>
                            </w14:solidFill>
                          </w14:textFill>
                        </w:rPr>
                        <w:t>日</w:t>
                      </w:r>
                    </w:p>
                  </w:txbxContent>
                </v:textbox>
                <w10:wrap type="square"/>
              </v:shape>
            </w:pict>
          </mc:Fallback>
        </mc:AlternateContent>
      </w:r>
    </w:p>
    <w:p w:rsidR="004F21CF" w:rsidRDefault="004F21CF">
      <w:pPr>
        <w:spacing w:line="580" w:lineRule="exact"/>
        <w:ind w:firstLineChars="200" w:firstLine="640"/>
        <w:jc w:val="center"/>
        <w:rPr>
          <w:rFonts w:ascii="仿宋_GB2312" w:eastAsia="仿宋_GB2312" w:hAnsi="仿宋_GB2312" w:cs="仿宋_GB2312"/>
          <w:sz w:val="32"/>
          <w:szCs w:val="32"/>
        </w:rPr>
        <w:sectPr w:rsidR="004F21CF">
          <w:pgSz w:w="11906" w:h="16838"/>
          <w:pgMar w:top="1440" w:right="1440" w:bottom="1440" w:left="1440" w:header="851" w:footer="992" w:gutter="0"/>
          <w:cols w:space="425"/>
          <w:docGrid w:type="lines" w:linePitch="312"/>
        </w:sectPr>
      </w:pPr>
    </w:p>
    <w:p w:rsidR="004F21CF" w:rsidRDefault="00456A46">
      <w:pPr>
        <w:overflowPunct w:val="0"/>
        <w:spacing w:line="560" w:lineRule="exact"/>
        <w:rPr>
          <w:rFonts w:ascii="黑体" w:eastAsia="黑体" w:hAnsi="黑体" w:cs="宋体"/>
          <w:color w:val="000000" w:themeColor="text1"/>
          <w:kern w:val="0"/>
          <w:sz w:val="32"/>
          <w:szCs w:val="32"/>
          <w:shd w:val="clear" w:color="auto" w:fill="FFFFFF"/>
        </w:rPr>
      </w:pPr>
      <w:r>
        <w:rPr>
          <w:rFonts w:ascii="黑体" w:eastAsia="黑体" w:hAnsi="黑体" w:cs="宋体" w:hint="eastAsia"/>
          <w:color w:val="000000" w:themeColor="text1"/>
          <w:kern w:val="0"/>
          <w:sz w:val="32"/>
          <w:szCs w:val="32"/>
          <w:shd w:val="clear" w:color="auto" w:fill="FFFFFF"/>
        </w:rPr>
        <w:lastRenderedPageBreak/>
        <w:t>附件</w:t>
      </w:r>
    </w:p>
    <w:p w:rsidR="004F21CF" w:rsidRDefault="004F21CF">
      <w:pPr>
        <w:overflowPunct w:val="0"/>
        <w:spacing w:line="560" w:lineRule="exact"/>
        <w:jc w:val="center"/>
        <w:rPr>
          <w:rFonts w:eastAsia="方正小标宋简体"/>
          <w:color w:val="000000" w:themeColor="text1"/>
          <w:spacing w:val="-6"/>
          <w:sz w:val="36"/>
          <w:szCs w:val="36"/>
        </w:rPr>
      </w:pPr>
    </w:p>
    <w:p w:rsidR="004F21CF" w:rsidRDefault="00456A46" w:rsidP="0016187D">
      <w:pPr>
        <w:overflowPunct w:val="0"/>
        <w:spacing w:line="480" w:lineRule="exact"/>
        <w:rPr>
          <w:rFonts w:eastAsia="方正小标宋简体"/>
          <w:color w:val="000000" w:themeColor="text1"/>
          <w:spacing w:val="-6"/>
          <w:sz w:val="36"/>
          <w:szCs w:val="36"/>
        </w:rPr>
      </w:pPr>
      <w:bookmarkStart w:id="0" w:name="_GoBack"/>
      <w:bookmarkEnd w:id="0"/>
      <w:r>
        <w:rPr>
          <w:rFonts w:eastAsia="方正小标宋简体" w:hint="eastAsia"/>
          <w:color w:val="000000" w:themeColor="text1"/>
          <w:spacing w:val="-6"/>
          <w:sz w:val="36"/>
          <w:szCs w:val="36"/>
        </w:rPr>
        <w:t>深圳市第三职业技术学校（深圳市职工继续教育学院）</w:t>
      </w:r>
    </w:p>
    <w:p w:rsidR="004F21CF" w:rsidRDefault="00456A46">
      <w:pPr>
        <w:overflowPunct w:val="0"/>
        <w:spacing w:afterLines="100" w:after="312" w:line="480" w:lineRule="exact"/>
        <w:jc w:val="center"/>
        <w:rPr>
          <w:rFonts w:eastAsia="方正小标宋简体"/>
          <w:color w:val="000000" w:themeColor="text1"/>
          <w:spacing w:val="-6"/>
          <w:sz w:val="40"/>
          <w:szCs w:val="32"/>
        </w:rPr>
      </w:pPr>
      <w:r>
        <w:rPr>
          <w:rFonts w:eastAsia="方正小标宋简体" w:hint="eastAsia"/>
          <w:color w:val="000000" w:themeColor="text1"/>
          <w:spacing w:val="-6"/>
          <w:sz w:val="36"/>
          <w:szCs w:val="36"/>
        </w:rPr>
        <w:t>教师及教育工作者从教行为承诺书</w:t>
      </w:r>
    </w:p>
    <w:p w:rsidR="004F21CF" w:rsidRDefault="00456A46">
      <w:pPr>
        <w:overflowPunct w:val="0"/>
        <w:spacing w:line="420" w:lineRule="exact"/>
        <w:ind w:firstLine="645"/>
        <w:rPr>
          <w:rFonts w:ascii="仿宋_GB2312" w:eastAsia="仿宋_GB2312" w:hAnsi="微软雅黑"/>
          <w:color w:val="000000" w:themeColor="text1"/>
          <w:sz w:val="32"/>
          <w:szCs w:val="32"/>
          <w:shd w:val="clear" w:color="auto" w:fill="FFFFFF"/>
        </w:rPr>
      </w:pPr>
      <w:r>
        <w:rPr>
          <w:rFonts w:ascii="仿宋_GB2312" w:eastAsia="仿宋_GB2312" w:hAnsi="微软雅黑" w:hint="eastAsia"/>
          <w:color w:val="000000" w:themeColor="text1"/>
          <w:sz w:val="32"/>
          <w:szCs w:val="32"/>
          <w:shd w:val="clear" w:color="auto" w:fill="FFFFFF"/>
        </w:rPr>
        <w:t>为全面贯彻党的教育方针，加强自身的职业道德素质，依照上级部门关于规范教职工的从教行为、提高教学质量的有关文件精神，不断提高自身职业道德修养，树立良好的育人形象，我郑重承诺在深圳市第三职业技术学校（深圳市职工继续教育学院）教学及工作期间做到：</w:t>
      </w:r>
    </w:p>
    <w:p w:rsidR="004F21CF" w:rsidRDefault="00456A46">
      <w:pPr>
        <w:overflowPunct w:val="0"/>
        <w:spacing w:line="420" w:lineRule="exact"/>
        <w:ind w:firstLine="645"/>
        <w:rPr>
          <w:rFonts w:ascii="仿宋_GB2312" w:eastAsia="仿宋_GB2312" w:hAnsi="微软雅黑"/>
          <w:color w:val="000000" w:themeColor="text1"/>
          <w:sz w:val="32"/>
          <w:szCs w:val="32"/>
          <w:shd w:val="clear" w:color="auto" w:fill="FFFFFF"/>
        </w:rPr>
      </w:pPr>
      <w:r>
        <w:rPr>
          <w:rFonts w:ascii="仿宋_GB2312" w:eastAsia="仿宋_GB2312" w:hAnsi="微软雅黑" w:hint="eastAsia"/>
          <w:b/>
          <w:color w:val="000000" w:themeColor="text1"/>
          <w:sz w:val="32"/>
          <w:szCs w:val="32"/>
          <w:shd w:val="clear" w:color="auto" w:fill="FFFFFF"/>
        </w:rPr>
        <w:t>一、忠诚党的教育事业，忠于祖国。</w:t>
      </w:r>
      <w:r>
        <w:rPr>
          <w:rFonts w:ascii="仿宋_GB2312" w:eastAsia="仿宋_GB2312" w:hAnsi="微软雅黑" w:hint="eastAsia"/>
          <w:color w:val="000000" w:themeColor="text1"/>
          <w:sz w:val="32"/>
          <w:szCs w:val="32"/>
          <w:shd w:val="clear" w:color="auto" w:fill="FFFFFF"/>
        </w:rPr>
        <w:t>遵守法律法规，依法履行教师职责；自觉加强政治理论学习，认真学习并坚决按照</w:t>
      </w:r>
      <w:r>
        <w:rPr>
          <w:rFonts w:ascii="仿宋_GB2312" w:eastAsia="仿宋_GB2312" w:hAnsi="微软雅黑" w:hint="eastAsia"/>
          <w:b/>
          <w:color w:val="000000" w:themeColor="text1"/>
          <w:sz w:val="32"/>
          <w:szCs w:val="32"/>
          <w:shd w:val="clear" w:color="auto" w:fill="FFFFFF"/>
        </w:rPr>
        <w:t>《新时代中小学教师职业行为十项准则》、《新时代高校教师职业行为十项准则》</w:t>
      </w:r>
      <w:r>
        <w:rPr>
          <w:rFonts w:ascii="仿宋_GB2312" w:eastAsia="仿宋_GB2312" w:hAnsi="微软雅黑" w:hint="eastAsia"/>
          <w:color w:val="000000" w:themeColor="text1"/>
          <w:sz w:val="32"/>
          <w:szCs w:val="32"/>
          <w:shd w:val="clear" w:color="auto" w:fill="FFFFFF"/>
        </w:rPr>
        <w:t>要求为人师表、依法从教、廉洁从教。</w:t>
      </w:r>
    </w:p>
    <w:p w:rsidR="004F21CF" w:rsidRDefault="00456A46">
      <w:pPr>
        <w:overflowPunct w:val="0"/>
        <w:spacing w:line="420" w:lineRule="exact"/>
        <w:ind w:firstLine="645"/>
        <w:rPr>
          <w:rFonts w:ascii="仿宋_GB2312" w:eastAsia="仿宋_GB2312" w:hAnsi="微软雅黑"/>
          <w:color w:val="000000" w:themeColor="text1"/>
          <w:sz w:val="32"/>
          <w:szCs w:val="32"/>
          <w:shd w:val="clear" w:color="auto" w:fill="FFFFFF"/>
        </w:rPr>
      </w:pPr>
      <w:r>
        <w:rPr>
          <w:rFonts w:ascii="仿宋_GB2312" w:eastAsia="仿宋_GB2312" w:hAnsi="微软雅黑" w:hint="eastAsia"/>
          <w:b/>
          <w:color w:val="000000" w:themeColor="text1"/>
          <w:sz w:val="32"/>
          <w:szCs w:val="32"/>
          <w:shd w:val="clear" w:color="auto" w:fill="FFFFFF"/>
        </w:rPr>
        <w:t>二、遵守学校规章制度，团结合作。</w:t>
      </w:r>
      <w:r>
        <w:rPr>
          <w:rFonts w:ascii="仿宋_GB2312" w:eastAsia="仿宋_GB2312" w:hAnsi="微软雅黑" w:hint="eastAsia"/>
          <w:color w:val="000000" w:themeColor="text1"/>
          <w:sz w:val="32"/>
          <w:szCs w:val="32"/>
          <w:shd w:val="clear" w:color="auto" w:fill="FFFFFF"/>
        </w:rPr>
        <w:t>严格执行教育教学常规，尊重同事，正确对待竞争，维护其他教师在学生中的威信，不诋毁其他教职工，不做有损害学校荣誉和不利于同志团结的言行。</w:t>
      </w:r>
    </w:p>
    <w:p w:rsidR="004F21CF" w:rsidRDefault="00456A46">
      <w:pPr>
        <w:overflowPunct w:val="0"/>
        <w:spacing w:line="420" w:lineRule="exact"/>
        <w:ind w:firstLine="645"/>
        <w:rPr>
          <w:rFonts w:ascii="仿宋_GB2312" w:eastAsia="仿宋_GB2312" w:hAnsi="微软雅黑"/>
          <w:b/>
          <w:color w:val="000000" w:themeColor="text1"/>
          <w:sz w:val="32"/>
          <w:szCs w:val="32"/>
          <w:shd w:val="clear" w:color="auto" w:fill="FFFFFF"/>
        </w:rPr>
      </w:pPr>
      <w:r>
        <w:rPr>
          <w:rFonts w:ascii="仿宋_GB2312" w:eastAsia="仿宋_GB2312" w:hAnsi="微软雅黑" w:hint="eastAsia"/>
          <w:b/>
          <w:color w:val="000000" w:themeColor="text1"/>
          <w:sz w:val="32"/>
          <w:szCs w:val="32"/>
          <w:shd w:val="clear" w:color="auto" w:fill="FFFFFF"/>
        </w:rPr>
        <w:t>三、严谨治学，自觉提高。</w:t>
      </w:r>
      <w:r>
        <w:rPr>
          <w:rFonts w:ascii="仿宋_GB2312" w:eastAsia="仿宋_GB2312" w:hAnsi="微软雅黑" w:hint="eastAsia"/>
          <w:color w:val="000000" w:themeColor="text1"/>
          <w:sz w:val="32"/>
          <w:szCs w:val="32"/>
          <w:shd w:val="clear" w:color="auto" w:fill="FFFFFF"/>
        </w:rPr>
        <w:t>树立终身学习的思想，与时俱进，不断更新知识、更新观念，增强创新意识，主动学习先进的教育理论，改进教育教学方法，努力掌握现代教育方法和教学手段，提高教书育人的能力和教科研水平。</w:t>
      </w:r>
    </w:p>
    <w:p w:rsidR="004F21CF" w:rsidRDefault="00456A46">
      <w:pPr>
        <w:overflowPunct w:val="0"/>
        <w:spacing w:line="420" w:lineRule="exact"/>
        <w:ind w:firstLine="645"/>
        <w:rPr>
          <w:rFonts w:ascii="仿宋_GB2312" w:eastAsia="仿宋_GB2312" w:hAnsi="微软雅黑"/>
          <w:color w:val="000000" w:themeColor="text1"/>
          <w:sz w:val="32"/>
          <w:szCs w:val="32"/>
          <w:shd w:val="clear" w:color="auto" w:fill="FFFFFF"/>
        </w:rPr>
      </w:pPr>
      <w:r>
        <w:rPr>
          <w:rFonts w:ascii="仿宋_GB2312" w:eastAsia="仿宋_GB2312" w:hAnsi="微软雅黑" w:hint="eastAsia"/>
          <w:b/>
          <w:color w:val="000000" w:themeColor="text1"/>
          <w:sz w:val="32"/>
          <w:szCs w:val="32"/>
          <w:shd w:val="clear" w:color="auto" w:fill="FFFFFF"/>
        </w:rPr>
        <w:t>四、仪表端庄、举止文明。</w:t>
      </w:r>
      <w:r>
        <w:rPr>
          <w:rFonts w:ascii="仿宋_GB2312" w:eastAsia="仿宋_GB2312" w:hAnsi="微软雅黑" w:hint="eastAsia"/>
          <w:color w:val="000000" w:themeColor="text1"/>
          <w:sz w:val="32"/>
          <w:szCs w:val="32"/>
          <w:shd w:val="clear" w:color="auto" w:fill="FFFFFF"/>
        </w:rPr>
        <w:t>上课期间不使用通讯工具，不穿戴与教师身份不符的服装，工作期间衣着规范，不穿奇装异服，不浓妆艳抹。以自身的良好形象教育引导学生。</w:t>
      </w:r>
    </w:p>
    <w:p w:rsidR="004F21CF" w:rsidRDefault="00456A46">
      <w:pPr>
        <w:spacing w:line="420" w:lineRule="exact"/>
        <w:ind w:firstLineChars="200" w:firstLine="643"/>
        <w:rPr>
          <w:rFonts w:ascii="仿宋_GB2312" w:eastAsia="仿宋_GB2312" w:hAnsi="微软雅黑"/>
          <w:color w:val="000000" w:themeColor="text1"/>
          <w:sz w:val="32"/>
          <w:szCs w:val="32"/>
          <w:shd w:val="clear" w:color="auto" w:fill="FFFFFF"/>
        </w:rPr>
      </w:pPr>
      <w:r>
        <w:rPr>
          <w:rFonts w:ascii="仿宋_GB2312" w:eastAsia="仿宋_GB2312" w:hAnsi="微软雅黑" w:hint="eastAsia"/>
          <w:b/>
          <w:color w:val="000000" w:themeColor="text1"/>
          <w:sz w:val="32"/>
          <w:szCs w:val="32"/>
          <w:shd w:val="clear" w:color="auto" w:fill="FFFFFF"/>
        </w:rPr>
        <w:t>五、无犯罪记录。</w:t>
      </w:r>
      <w:r>
        <w:rPr>
          <w:rFonts w:ascii="仿宋_GB2312" w:eastAsia="仿宋_GB2312" w:hAnsi="微软雅黑" w:hint="eastAsia"/>
          <w:color w:val="000000" w:themeColor="text1"/>
          <w:sz w:val="32"/>
          <w:szCs w:val="32"/>
          <w:shd w:val="clear" w:color="auto" w:fill="FFFFFF"/>
        </w:rPr>
        <w:t>在以前的工作和生活期间表现良好，遵纪守法，无违法犯罪记录或参加邪教组织情况，无党政纪处分或市级以上通报批评。同时，也未因涉嫌违纪违法正在接受审查调查。</w:t>
      </w:r>
    </w:p>
    <w:p w:rsidR="004F21CF" w:rsidRDefault="00456A46">
      <w:pPr>
        <w:overflowPunct w:val="0"/>
        <w:spacing w:line="420" w:lineRule="exact"/>
        <w:ind w:firstLine="645"/>
        <w:rPr>
          <w:rFonts w:ascii="仿宋_GB2312" w:eastAsia="仿宋_GB2312" w:hAnsi="微软雅黑"/>
          <w:color w:val="000000" w:themeColor="text1"/>
          <w:sz w:val="32"/>
          <w:szCs w:val="32"/>
          <w:shd w:val="clear" w:color="auto" w:fill="FFFFFF"/>
        </w:rPr>
      </w:pPr>
      <w:r>
        <w:rPr>
          <w:rFonts w:ascii="仿宋_GB2312" w:eastAsia="仿宋_GB2312" w:hAnsi="微软雅黑" w:hint="eastAsia"/>
          <w:b/>
          <w:color w:val="000000" w:themeColor="text1"/>
          <w:sz w:val="32"/>
          <w:szCs w:val="32"/>
          <w:shd w:val="clear" w:color="auto" w:fill="FFFFFF"/>
        </w:rPr>
        <w:t>如有违反以上承诺内容，自愿接受学校（用人单位）的处理，相关责任由本人自行承担。</w:t>
      </w:r>
    </w:p>
    <w:sectPr w:rsidR="004F2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1E" w:rsidRDefault="00FA4E1E" w:rsidP="0016187D">
      <w:r>
        <w:separator/>
      </w:r>
    </w:p>
  </w:endnote>
  <w:endnote w:type="continuationSeparator" w:id="0">
    <w:p w:rsidR="00FA4E1E" w:rsidRDefault="00FA4E1E" w:rsidP="0016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1E" w:rsidRDefault="00FA4E1E" w:rsidP="0016187D">
      <w:r>
        <w:separator/>
      </w:r>
    </w:p>
  </w:footnote>
  <w:footnote w:type="continuationSeparator" w:id="0">
    <w:p w:rsidR="00FA4E1E" w:rsidRDefault="00FA4E1E" w:rsidP="00161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GFjNWEzYTc5ODczYTZiY2I2MTdjOTYwMjc2MTUifQ=="/>
  </w:docVars>
  <w:rsids>
    <w:rsidRoot w:val="00A34238"/>
    <w:rsid w:val="00081674"/>
    <w:rsid w:val="0016187D"/>
    <w:rsid w:val="0018718C"/>
    <w:rsid w:val="001D4142"/>
    <w:rsid w:val="0027096F"/>
    <w:rsid w:val="00285A52"/>
    <w:rsid w:val="002C218C"/>
    <w:rsid w:val="00456A46"/>
    <w:rsid w:val="0047415C"/>
    <w:rsid w:val="004F21CF"/>
    <w:rsid w:val="005465F9"/>
    <w:rsid w:val="005F12C5"/>
    <w:rsid w:val="00757E66"/>
    <w:rsid w:val="00845183"/>
    <w:rsid w:val="008863CD"/>
    <w:rsid w:val="00926C1E"/>
    <w:rsid w:val="009C3B68"/>
    <w:rsid w:val="00A34238"/>
    <w:rsid w:val="00B13BC9"/>
    <w:rsid w:val="00E92BE6"/>
    <w:rsid w:val="00FA4E1E"/>
    <w:rsid w:val="05A30C46"/>
    <w:rsid w:val="0F98095C"/>
    <w:rsid w:val="17B43544"/>
    <w:rsid w:val="17D671B8"/>
    <w:rsid w:val="20AF5ACD"/>
    <w:rsid w:val="27207561"/>
    <w:rsid w:val="29D3130E"/>
    <w:rsid w:val="2C5801F0"/>
    <w:rsid w:val="2DD02422"/>
    <w:rsid w:val="32A92A2C"/>
    <w:rsid w:val="428E3EB8"/>
    <w:rsid w:val="42F51E9D"/>
    <w:rsid w:val="4464740B"/>
    <w:rsid w:val="45266544"/>
    <w:rsid w:val="50461BB2"/>
    <w:rsid w:val="545D735D"/>
    <w:rsid w:val="55A03EEB"/>
    <w:rsid w:val="59944D17"/>
    <w:rsid w:val="5F017A50"/>
    <w:rsid w:val="6DFD7C54"/>
    <w:rsid w:val="6F86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899A91"/>
  <w15:docId w15:val="{C1C80AA4-5318-4437-A6D1-10A134CA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8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187D"/>
    <w:rPr>
      <w:kern w:val="2"/>
      <w:sz w:val="18"/>
      <w:szCs w:val="18"/>
    </w:rPr>
  </w:style>
  <w:style w:type="paragraph" w:styleId="a5">
    <w:name w:val="footer"/>
    <w:basedOn w:val="a"/>
    <w:link w:val="a6"/>
    <w:uiPriority w:val="99"/>
    <w:unhideWhenUsed/>
    <w:rsid w:val="0016187D"/>
    <w:pPr>
      <w:tabs>
        <w:tab w:val="center" w:pos="4153"/>
        <w:tab w:val="right" w:pos="8306"/>
      </w:tabs>
      <w:snapToGrid w:val="0"/>
      <w:jc w:val="left"/>
    </w:pPr>
    <w:rPr>
      <w:sz w:val="18"/>
      <w:szCs w:val="18"/>
    </w:rPr>
  </w:style>
  <w:style w:type="character" w:customStyle="1" w:styleId="a6">
    <w:name w:val="页脚 字符"/>
    <w:basedOn w:val="a0"/>
    <w:link w:val="a5"/>
    <w:uiPriority w:val="99"/>
    <w:rsid w:val="001618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YC2Z</dc:creator>
  <cp:lastModifiedBy>lenovo</cp:lastModifiedBy>
  <cp:revision>3</cp:revision>
  <cp:lastPrinted>2024-05-22T03:40:00Z</cp:lastPrinted>
  <dcterms:created xsi:type="dcterms:W3CDTF">2024-11-05T03:41:00Z</dcterms:created>
  <dcterms:modified xsi:type="dcterms:W3CDTF">2024-11-12T09:40:00Z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DCE59EC16669402D868BF487CFC316FF_13</vt:lpwstr>
  </property>
</Properties>
</file>